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990864" w:rsidRPr="00990864" w:rsidTr="00126F1D">
        <w:trPr>
          <w:jc w:val="center"/>
        </w:trPr>
        <w:tc>
          <w:tcPr>
            <w:tcW w:w="1412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</w:tr>
      <w:tr w:rsidR="00990864" w:rsidRPr="00990864" w:rsidTr="00126F1D">
        <w:trPr>
          <w:jc w:val="center"/>
        </w:trPr>
        <w:tc>
          <w:tcPr>
            <w:tcW w:w="1412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4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864" w:rsidRDefault="00990864"/>
    <w:p w:rsidR="00990864" w:rsidRDefault="00745415">
      <w:proofErr w:type="spellStart"/>
      <w:r>
        <w:t>Prot</w:t>
      </w:r>
      <w:proofErr w:type="spellEnd"/>
      <w:r>
        <w:t xml:space="preserve">. n </w:t>
      </w:r>
      <w:r w:rsidRPr="00B63A61">
        <w:rPr>
          <w:bCs/>
        </w:rPr>
        <w:t xml:space="preserve">0003561 II. 3 </w:t>
      </w:r>
      <w:r w:rsidR="00882884" w:rsidRPr="00B63A61">
        <w:t xml:space="preserve">  </w:t>
      </w:r>
      <w:r w:rsidR="005C516F" w:rsidRPr="00B63A61">
        <w:tab/>
      </w:r>
      <w:r w:rsidR="005C516F">
        <w:tab/>
      </w:r>
      <w:r w:rsidR="005C516F">
        <w:tab/>
      </w:r>
      <w:r w:rsidR="005C516F">
        <w:tab/>
      </w:r>
      <w:r w:rsidR="005C516F">
        <w:tab/>
      </w:r>
      <w:r w:rsidR="005C516F">
        <w:tab/>
      </w:r>
      <w:r w:rsidR="005C516F">
        <w:tab/>
      </w:r>
      <w:r w:rsidR="005C516F">
        <w:tab/>
        <w:t xml:space="preserve">Amantea, </w:t>
      </w:r>
      <w:r w:rsidR="00882884">
        <w:t>0</w:t>
      </w:r>
      <w:r>
        <w:t>6</w:t>
      </w:r>
      <w:r w:rsidR="00882884">
        <w:t xml:space="preserve"> giugno</w:t>
      </w:r>
      <w:r w:rsidR="00B57814">
        <w:t xml:space="preserve"> 2019</w:t>
      </w:r>
    </w:p>
    <w:p w:rsidR="00990864" w:rsidRDefault="00990864"/>
    <w:p w:rsidR="005C516F" w:rsidRDefault="005C516F"/>
    <w:p w:rsidR="005C516F" w:rsidRDefault="005C516F"/>
    <w:p w:rsidR="006750D2" w:rsidRPr="006750D2" w:rsidRDefault="006750D2" w:rsidP="006750D2">
      <w:pPr>
        <w:jc w:val="right"/>
      </w:pPr>
      <w:r>
        <w:t xml:space="preserve">Ai </w:t>
      </w:r>
      <w:r w:rsidRPr="006750D2">
        <w:t>docenti del Polo Scolastico di Amantea,</w:t>
      </w:r>
    </w:p>
    <w:p w:rsidR="006750D2" w:rsidRPr="006750D2" w:rsidRDefault="006750D2" w:rsidP="006750D2">
      <w:pPr>
        <w:jc w:val="right"/>
      </w:pPr>
      <w:r w:rsidRPr="006750D2">
        <w:t>all’Albo, al sito WEB</w:t>
      </w:r>
    </w:p>
    <w:p w:rsidR="005A3985" w:rsidRDefault="006750D2" w:rsidP="006750D2">
      <w:pPr>
        <w:jc w:val="right"/>
      </w:pPr>
      <w:r w:rsidRPr="006750D2">
        <w:t>LORO SEDI</w:t>
      </w:r>
    </w:p>
    <w:p w:rsidR="006750D2" w:rsidRDefault="006750D2" w:rsidP="006750D2">
      <w:pPr>
        <w:jc w:val="right"/>
      </w:pPr>
    </w:p>
    <w:p w:rsidR="006750D2" w:rsidRDefault="006750D2" w:rsidP="006750D2">
      <w:r w:rsidRPr="006750D2">
        <w:t xml:space="preserve">Oggetto: </w:t>
      </w:r>
      <w:r w:rsidR="00BD3C78" w:rsidRPr="00BD3C78">
        <w:t>CONVOCAZIONE COLLEGIO DEI DOCENTI GIORNO</w:t>
      </w:r>
      <w:r w:rsidR="00882884">
        <w:t xml:space="preserve"> 15  giugno</w:t>
      </w:r>
      <w:r w:rsidR="00BD3C78">
        <w:t xml:space="preserve"> 2019 ore 1</w:t>
      </w:r>
      <w:r w:rsidR="002A0E2F">
        <w:t>2,00</w:t>
      </w:r>
    </w:p>
    <w:p w:rsidR="006750D2" w:rsidRDefault="006750D2" w:rsidP="006750D2"/>
    <w:p w:rsidR="006750D2" w:rsidRDefault="006750D2" w:rsidP="006750D2">
      <w:pPr>
        <w:jc w:val="center"/>
        <w:rPr>
          <w:b/>
        </w:rPr>
      </w:pPr>
      <w:r w:rsidRPr="006750D2">
        <w:rPr>
          <w:b/>
        </w:rPr>
        <w:t>IL DIRIGENTE SCOLASTICO</w:t>
      </w:r>
    </w:p>
    <w:p w:rsidR="002403A7" w:rsidRDefault="002403A7" w:rsidP="006750D2">
      <w:pPr>
        <w:jc w:val="center"/>
        <w:rPr>
          <w:b/>
        </w:rPr>
      </w:pPr>
    </w:p>
    <w:p w:rsidR="006750D2" w:rsidRPr="00BD3C78" w:rsidRDefault="002403A7" w:rsidP="00BD3C78">
      <w:pPr>
        <w:pStyle w:val="Paragrafoelenco"/>
        <w:numPr>
          <w:ilvl w:val="0"/>
          <w:numId w:val="2"/>
        </w:numPr>
        <w:jc w:val="both"/>
        <w:rPr>
          <w:b/>
        </w:rPr>
      </w:pPr>
      <w:r w:rsidRPr="002403A7">
        <w:t xml:space="preserve"> </w:t>
      </w:r>
      <w:r w:rsidR="00BD3C78" w:rsidRPr="00BD3C78">
        <w:t>Visto il Piano delle attività;</w:t>
      </w:r>
    </w:p>
    <w:p w:rsidR="00BD3C78" w:rsidRPr="00BD3C78" w:rsidRDefault="00BD3C78" w:rsidP="00BD3C78">
      <w:pPr>
        <w:pStyle w:val="Paragrafoelenco"/>
        <w:numPr>
          <w:ilvl w:val="0"/>
          <w:numId w:val="2"/>
        </w:numPr>
        <w:jc w:val="both"/>
      </w:pPr>
      <w:r w:rsidRPr="00BD3C78">
        <w:t>Considerate le scadenze ministeriali;</w:t>
      </w:r>
    </w:p>
    <w:p w:rsidR="00E22DC6" w:rsidRDefault="00BD3C78" w:rsidP="00E22DC6">
      <w:pPr>
        <w:pStyle w:val="Paragrafoelenco"/>
        <w:ind w:left="0"/>
        <w:jc w:val="center"/>
        <w:rPr>
          <w:b/>
        </w:rPr>
      </w:pPr>
      <w:r w:rsidRPr="00BD3C78">
        <w:rPr>
          <w:b/>
        </w:rPr>
        <w:t>CONVOCA</w:t>
      </w:r>
    </w:p>
    <w:p w:rsidR="00BD3C78" w:rsidRDefault="00BD3C78" w:rsidP="00BD3C78">
      <w:pPr>
        <w:pStyle w:val="Paragrafoelenco"/>
        <w:ind w:left="0"/>
        <w:jc w:val="both"/>
      </w:pPr>
      <w:r w:rsidRPr="00BD3C78">
        <w:t xml:space="preserve">il Collegio dei Docenti per giorno </w:t>
      </w:r>
      <w:r w:rsidR="002A0E2F">
        <w:t>15 giugno  2019 ore 12,0</w:t>
      </w:r>
      <w:r w:rsidR="00882884">
        <w:t xml:space="preserve">0 </w:t>
      </w:r>
      <w:r w:rsidRPr="00BD3C78">
        <w:t>, presso la Sede Centrale del Polo Scolastico di Amantea, per discutere i seguenti punti all’ordine del giorno:</w:t>
      </w:r>
    </w:p>
    <w:p w:rsidR="00BD3C78" w:rsidRDefault="00BD3C78" w:rsidP="00BD3C78">
      <w:pPr>
        <w:pStyle w:val="Paragrafoelenco"/>
        <w:ind w:left="0"/>
        <w:jc w:val="both"/>
      </w:pPr>
    </w:p>
    <w:p w:rsidR="00882884" w:rsidRDefault="00882884" w:rsidP="001038ED">
      <w:pPr>
        <w:pStyle w:val="Paragrafoelenco"/>
        <w:numPr>
          <w:ilvl w:val="0"/>
          <w:numId w:val="11"/>
        </w:numPr>
      </w:pPr>
      <w:r w:rsidRPr="00882884">
        <w:t xml:space="preserve">Comunicazioni del </w:t>
      </w:r>
      <w:proofErr w:type="spellStart"/>
      <w:r w:rsidRPr="00882884">
        <w:t>D.S.</w:t>
      </w:r>
      <w:proofErr w:type="spellEnd"/>
      <w:r w:rsidRPr="00882884">
        <w:t xml:space="preserve">; </w:t>
      </w:r>
    </w:p>
    <w:p w:rsidR="00882884" w:rsidRDefault="00882884" w:rsidP="001038ED">
      <w:pPr>
        <w:pStyle w:val="Paragrafoelenco"/>
        <w:numPr>
          <w:ilvl w:val="0"/>
          <w:numId w:val="11"/>
        </w:numPr>
      </w:pPr>
      <w:r w:rsidRPr="00882884">
        <w:t>Rendicontazioni attività formative progettuali svolte dalle funzioni strumentali con fondo FIS;</w:t>
      </w:r>
    </w:p>
    <w:p w:rsidR="00C2247D" w:rsidRDefault="00882884" w:rsidP="00745415">
      <w:pPr>
        <w:pStyle w:val="Paragrafoelenco"/>
        <w:numPr>
          <w:ilvl w:val="0"/>
          <w:numId w:val="11"/>
        </w:numPr>
      </w:pPr>
      <w:r w:rsidRPr="00882884">
        <w:t>Indicazioni calendario eventuali corsi di recupero alunni con sospensione del giudizio</w:t>
      </w:r>
      <w:r w:rsidR="001038ED">
        <w:t>;</w:t>
      </w:r>
    </w:p>
    <w:p w:rsidR="001038ED" w:rsidRPr="001038ED" w:rsidRDefault="00C2247D" w:rsidP="001038ED">
      <w:pPr>
        <w:pStyle w:val="Paragrafoelenco"/>
        <w:numPr>
          <w:ilvl w:val="0"/>
          <w:numId w:val="11"/>
        </w:numPr>
      </w:pPr>
      <w:r>
        <w:t xml:space="preserve">Questionario di verifica </w:t>
      </w:r>
      <w:r w:rsidR="001038ED">
        <w:t xml:space="preserve">  </w:t>
      </w:r>
      <w:r w:rsidR="001038ED" w:rsidRPr="001038ED">
        <w:t xml:space="preserve">Corso di Sicurezza di Base, artt. 36 e 37 </w:t>
      </w:r>
      <w:proofErr w:type="spellStart"/>
      <w:r w:rsidR="001038ED" w:rsidRPr="001038ED">
        <w:t>D.lgs</w:t>
      </w:r>
      <w:proofErr w:type="spellEnd"/>
      <w:r w:rsidR="001038ED" w:rsidRPr="001038ED">
        <w:t xml:space="preserve"> </w:t>
      </w:r>
      <w:proofErr w:type="spellStart"/>
      <w:r w:rsidR="001038ED" w:rsidRPr="001038ED">
        <w:t>n°</w:t>
      </w:r>
      <w:proofErr w:type="spellEnd"/>
      <w:r w:rsidR="001038ED" w:rsidRPr="001038ED">
        <w:t xml:space="preserve"> 81/08.</w:t>
      </w:r>
    </w:p>
    <w:p w:rsidR="001038ED" w:rsidRDefault="001038ED" w:rsidP="001038ED">
      <w:pPr>
        <w:pStyle w:val="Paragrafoelenco"/>
      </w:pPr>
    </w:p>
    <w:p w:rsidR="00E22DC6" w:rsidRDefault="00E22DC6" w:rsidP="00E22DC6">
      <w:pPr>
        <w:pStyle w:val="Paragrafoelenco"/>
        <w:ind w:left="0"/>
        <w:jc w:val="center"/>
      </w:pPr>
    </w:p>
    <w:p w:rsidR="00E22DC6" w:rsidRPr="00E22DC6" w:rsidRDefault="00E22DC6" w:rsidP="00E22DC6">
      <w:pPr>
        <w:pStyle w:val="Paragrafoelenco"/>
        <w:ind w:left="0"/>
        <w:jc w:val="center"/>
      </w:pPr>
    </w:p>
    <w:p w:rsidR="00203FDB" w:rsidRDefault="00203FDB" w:rsidP="00203FDB">
      <w:pPr>
        <w:jc w:val="right"/>
        <w:rPr>
          <w:b/>
        </w:rPr>
      </w:pPr>
      <w:r w:rsidRPr="00203FDB">
        <w:rPr>
          <w:b/>
        </w:rPr>
        <w:t>Il Dirigente Scolastico Prof. Arch. Francesco Calabria</w:t>
      </w:r>
    </w:p>
    <w:p w:rsidR="00203FDB" w:rsidRPr="00203FDB" w:rsidRDefault="00203FDB" w:rsidP="00203FDB">
      <w:pPr>
        <w:jc w:val="right"/>
        <w:rPr>
          <w:sz w:val="16"/>
          <w:szCs w:val="16"/>
        </w:rPr>
      </w:pPr>
      <w:r w:rsidRPr="00203FD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203FDB">
        <w:rPr>
          <w:sz w:val="16"/>
          <w:szCs w:val="16"/>
        </w:rPr>
        <w:t>D.lgs</w:t>
      </w:r>
      <w:proofErr w:type="spellEnd"/>
      <w:r w:rsidRPr="00203FDB">
        <w:rPr>
          <w:sz w:val="16"/>
          <w:szCs w:val="16"/>
        </w:rPr>
        <w:t xml:space="preserve"> </w:t>
      </w:r>
      <w:proofErr w:type="spellStart"/>
      <w:r w:rsidRPr="00203FDB">
        <w:rPr>
          <w:sz w:val="16"/>
          <w:szCs w:val="16"/>
        </w:rPr>
        <w:t>n°</w:t>
      </w:r>
      <w:proofErr w:type="spellEnd"/>
      <w:r w:rsidRPr="00203FDB">
        <w:rPr>
          <w:sz w:val="16"/>
          <w:szCs w:val="16"/>
        </w:rPr>
        <w:t xml:space="preserve"> 39/93)</w:t>
      </w:r>
    </w:p>
    <w:sectPr w:rsidR="00203FDB" w:rsidRPr="00203F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2DC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1208C"/>
    <w:multiLevelType w:val="hybridMultilevel"/>
    <w:tmpl w:val="EDE86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60CF"/>
    <w:multiLevelType w:val="hybridMultilevel"/>
    <w:tmpl w:val="3D5EC11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5A515C4"/>
    <w:multiLevelType w:val="hybridMultilevel"/>
    <w:tmpl w:val="FD0AF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D7108"/>
    <w:multiLevelType w:val="hybridMultilevel"/>
    <w:tmpl w:val="164E0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6AEB"/>
    <w:multiLevelType w:val="hybridMultilevel"/>
    <w:tmpl w:val="25207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3603C"/>
    <w:multiLevelType w:val="hybridMultilevel"/>
    <w:tmpl w:val="2DFED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264C2"/>
    <w:multiLevelType w:val="hybridMultilevel"/>
    <w:tmpl w:val="E34C87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863FE"/>
    <w:multiLevelType w:val="hybridMultilevel"/>
    <w:tmpl w:val="203AAC32"/>
    <w:lvl w:ilvl="0" w:tplc="FC6EA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662F8"/>
    <w:multiLevelType w:val="hybridMultilevel"/>
    <w:tmpl w:val="A75C250C"/>
    <w:lvl w:ilvl="0" w:tplc="3E5CC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6181F"/>
    <w:multiLevelType w:val="hybridMultilevel"/>
    <w:tmpl w:val="7FFC661E"/>
    <w:lvl w:ilvl="0" w:tplc="27B21E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3985"/>
    <w:rsid w:val="000461DC"/>
    <w:rsid w:val="000919D7"/>
    <w:rsid w:val="000A21D9"/>
    <w:rsid w:val="000B07D2"/>
    <w:rsid w:val="001038ED"/>
    <w:rsid w:val="00123B12"/>
    <w:rsid w:val="00175976"/>
    <w:rsid w:val="00190896"/>
    <w:rsid w:val="001C3A9C"/>
    <w:rsid w:val="00203FDB"/>
    <w:rsid w:val="002403A7"/>
    <w:rsid w:val="00245900"/>
    <w:rsid w:val="00290C1E"/>
    <w:rsid w:val="002A0E2F"/>
    <w:rsid w:val="002C3EE9"/>
    <w:rsid w:val="0032226D"/>
    <w:rsid w:val="00336857"/>
    <w:rsid w:val="00353D89"/>
    <w:rsid w:val="0037106A"/>
    <w:rsid w:val="0037516E"/>
    <w:rsid w:val="00375531"/>
    <w:rsid w:val="00397B44"/>
    <w:rsid w:val="003B0C3F"/>
    <w:rsid w:val="003B2E97"/>
    <w:rsid w:val="003F7556"/>
    <w:rsid w:val="00452AF2"/>
    <w:rsid w:val="004E2A14"/>
    <w:rsid w:val="004E52FF"/>
    <w:rsid w:val="00515C55"/>
    <w:rsid w:val="00532409"/>
    <w:rsid w:val="005A3985"/>
    <w:rsid w:val="005B0BAE"/>
    <w:rsid w:val="005C516F"/>
    <w:rsid w:val="006006C2"/>
    <w:rsid w:val="00621578"/>
    <w:rsid w:val="00634269"/>
    <w:rsid w:val="006413BE"/>
    <w:rsid w:val="00647993"/>
    <w:rsid w:val="00665113"/>
    <w:rsid w:val="006750D2"/>
    <w:rsid w:val="0069124E"/>
    <w:rsid w:val="006D7016"/>
    <w:rsid w:val="00713524"/>
    <w:rsid w:val="007248D5"/>
    <w:rsid w:val="00745415"/>
    <w:rsid w:val="007707D9"/>
    <w:rsid w:val="007F29CF"/>
    <w:rsid w:val="007F4E15"/>
    <w:rsid w:val="00822297"/>
    <w:rsid w:val="00827EA7"/>
    <w:rsid w:val="00847950"/>
    <w:rsid w:val="00882884"/>
    <w:rsid w:val="00890E63"/>
    <w:rsid w:val="00916260"/>
    <w:rsid w:val="00990864"/>
    <w:rsid w:val="00995A64"/>
    <w:rsid w:val="009B6B6C"/>
    <w:rsid w:val="009E0D94"/>
    <w:rsid w:val="009F34A5"/>
    <w:rsid w:val="00A316F1"/>
    <w:rsid w:val="00A33E2C"/>
    <w:rsid w:val="00A430E1"/>
    <w:rsid w:val="00AB289E"/>
    <w:rsid w:val="00AB2D2B"/>
    <w:rsid w:val="00AD370F"/>
    <w:rsid w:val="00B02911"/>
    <w:rsid w:val="00B57814"/>
    <w:rsid w:val="00B636B7"/>
    <w:rsid w:val="00B63A61"/>
    <w:rsid w:val="00BB5225"/>
    <w:rsid w:val="00BD3C78"/>
    <w:rsid w:val="00C2247D"/>
    <w:rsid w:val="00C56DAE"/>
    <w:rsid w:val="00C6014D"/>
    <w:rsid w:val="00C73D59"/>
    <w:rsid w:val="00D10FA7"/>
    <w:rsid w:val="00D75ED8"/>
    <w:rsid w:val="00D77A8F"/>
    <w:rsid w:val="00DF272B"/>
    <w:rsid w:val="00E22DC6"/>
    <w:rsid w:val="00E27E1A"/>
    <w:rsid w:val="00E63F29"/>
    <w:rsid w:val="00E82DB4"/>
    <w:rsid w:val="00E85CDB"/>
    <w:rsid w:val="00E95356"/>
    <w:rsid w:val="00F3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08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64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99086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5179-A724-4240-BD0B-BF4E6687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8</cp:revision>
  <dcterms:created xsi:type="dcterms:W3CDTF">2019-06-04T10:30:00Z</dcterms:created>
  <dcterms:modified xsi:type="dcterms:W3CDTF">2019-06-06T07:01:00Z</dcterms:modified>
</cp:coreProperties>
</file>